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004F8" w14:textId="62358B6F" w:rsidR="003D6579" w:rsidRDefault="003D6579"/>
    <w:p w14:paraId="3B331AC9" w14:textId="6EA8FF57" w:rsidR="00387886" w:rsidRDefault="00387886" w:rsidP="00387886">
      <w:pPr>
        <w:ind w:left="2832" w:firstLine="708"/>
      </w:pPr>
      <w:r>
        <w:rPr>
          <w:noProof/>
        </w:rPr>
        <w:drawing>
          <wp:inline distT="0" distB="0" distL="0" distR="0" wp14:anchorId="34CDFC74" wp14:editId="5D5AB71F">
            <wp:extent cx="1272540" cy="556260"/>
            <wp:effectExtent l="0" t="0" r="3810" b="0"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1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674B62" w14:textId="77777777" w:rsidR="00387886" w:rsidRPr="00387886" w:rsidRDefault="00387886" w:rsidP="00387886">
      <w:pPr>
        <w:shd w:val="clear" w:color="auto" w:fill="FFFFFF"/>
        <w:spacing w:after="20" w:line="240" w:lineRule="auto"/>
        <w:jc w:val="center"/>
        <w:rPr>
          <w:rFonts w:ascii="Amble LtCn" w:eastAsia="Times New Roman" w:hAnsi="Amble LtCn" w:cs="Times New Roman"/>
          <w:b/>
          <w:color w:val="000000"/>
          <w:sz w:val="24"/>
          <w:szCs w:val="24"/>
          <w:lang w:eastAsia="fr-FR"/>
        </w:rPr>
      </w:pPr>
      <w:r w:rsidRPr="00387886">
        <w:rPr>
          <w:rFonts w:ascii="Amble LtCn" w:eastAsia="Times New Roman" w:hAnsi="Amble LtCn" w:cs="Times New Roman"/>
          <w:b/>
          <w:color w:val="000000"/>
          <w:sz w:val="24"/>
          <w:szCs w:val="24"/>
          <w:lang w:eastAsia="fr-FR"/>
        </w:rPr>
        <w:t>Société Francophone d'Etude et de Recherche en Orthoptie</w:t>
      </w:r>
    </w:p>
    <w:p w14:paraId="542DED71" w14:textId="333FFEEF" w:rsidR="00387886" w:rsidRDefault="00387886" w:rsidP="00387886">
      <w:pPr>
        <w:tabs>
          <w:tab w:val="center" w:pos="4536"/>
          <w:tab w:val="right" w:pos="9072"/>
        </w:tabs>
        <w:rPr>
          <w:rFonts w:ascii="Amble LtCn" w:eastAsia="Calibri" w:hAnsi="Amble LtCn" w:cs="Times New Roman"/>
          <w:color w:val="000000"/>
          <w:sz w:val="20"/>
          <w:szCs w:val="20"/>
        </w:rPr>
      </w:pPr>
      <w:r w:rsidRPr="00387886">
        <w:rPr>
          <w:rFonts w:ascii="Amble LtCn" w:eastAsia="Calibri" w:hAnsi="Amble LtCn" w:cs="Times New Roman"/>
          <w:color w:val="000000"/>
          <w:sz w:val="20"/>
          <w:szCs w:val="20"/>
        </w:rPr>
        <w:tab/>
      </w:r>
    </w:p>
    <w:p w14:paraId="3923DD7C" w14:textId="2FF4A80A" w:rsidR="00387886" w:rsidRDefault="00387886" w:rsidP="00387886">
      <w:pPr>
        <w:tabs>
          <w:tab w:val="center" w:pos="4536"/>
          <w:tab w:val="right" w:pos="9072"/>
        </w:tabs>
        <w:rPr>
          <w:rFonts w:ascii="Amble LtCn" w:eastAsia="Calibri" w:hAnsi="Amble LtCn" w:cs="Times New Roman"/>
          <w:color w:val="000000"/>
          <w:sz w:val="20"/>
          <w:szCs w:val="20"/>
        </w:rPr>
      </w:pPr>
    </w:p>
    <w:p w14:paraId="57DF5C73" w14:textId="48F79B53" w:rsidR="00387886" w:rsidRDefault="00387886" w:rsidP="00387886">
      <w:pPr>
        <w:tabs>
          <w:tab w:val="center" w:pos="4536"/>
          <w:tab w:val="right" w:pos="9072"/>
        </w:tabs>
        <w:rPr>
          <w:rFonts w:ascii="Cambria" w:eastAsia="Calibri" w:hAnsi="Cambria" w:cs="Times New Roman"/>
          <w:b/>
          <w:bCs/>
          <w:color w:val="000000"/>
          <w:sz w:val="28"/>
          <w:szCs w:val="28"/>
        </w:rPr>
      </w:pPr>
      <w:r>
        <w:rPr>
          <w:rFonts w:ascii="Amble LtCn" w:eastAsia="Calibri" w:hAnsi="Amble LtCn" w:cs="Times New Roman"/>
          <w:color w:val="000000"/>
          <w:sz w:val="20"/>
          <w:szCs w:val="20"/>
        </w:rPr>
        <w:t xml:space="preserve">               </w:t>
      </w:r>
      <w:r>
        <w:rPr>
          <w:rFonts w:ascii="Amble LtCn" w:eastAsia="Calibri" w:hAnsi="Amble LtCn" w:cs="Times New Roman"/>
          <w:color w:val="000000"/>
          <w:sz w:val="20"/>
          <w:szCs w:val="20"/>
        </w:rPr>
        <w:tab/>
      </w:r>
      <w:r w:rsidRPr="00387886">
        <w:rPr>
          <w:rFonts w:ascii="Cambria" w:eastAsia="Calibri" w:hAnsi="Cambria" w:cs="Times New Roman"/>
          <w:b/>
          <w:bCs/>
          <w:color w:val="000000"/>
          <w:sz w:val="28"/>
          <w:szCs w:val="28"/>
        </w:rPr>
        <w:t xml:space="preserve">  </w:t>
      </w:r>
      <w:r w:rsidRPr="00576E7F">
        <w:rPr>
          <w:rFonts w:ascii="Cambria" w:eastAsia="Calibri" w:hAnsi="Cambria" w:cs="Times New Roman"/>
          <w:b/>
          <w:bCs/>
          <w:color w:val="0070C0"/>
          <w:sz w:val="28"/>
          <w:szCs w:val="28"/>
        </w:rPr>
        <w:t>Bulletin d’a</w:t>
      </w:r>
      <w:r w:rsidR="004961BF">
        <w:rPr>
          <w:rFonts w:ascii="Cambria" w:eastAsia="Calibri" w:hAnsi="Cambria" w:cs="Times New Roman"/>
          <w:b/>
          <w:bCs/>
          <w:color w:val="0070C0"/>
          <w:sz w:val="28"/>
          <w:szCs w:val="28"/>
        </w:rPr>
        <w:t>bonnement au</w:t>
      </w:r>
      <w:r w:rsidRPr="00576E7F">
        <w:rPr>
          <w:rFonts w:ascii="Cambria" w:eastAsia="Calibri" w:hAnsi="Cambria" w:cs="Times New Roman"/>
          <w:b/>
          <w:bCs/>
          <w:color w:val="0070C0"/>
          <w:sz w:val="28"/>
          <w:szCs w:val="28"/>
        </w:rPr>
        <w:t xml:space="preserve"> </w:t>
      </w:r>
      <w:r w:rsidR="006759AE">
        <w:rPr>
          <w:rFonts w:ascii="Cambria" w:eastAsia="Calibri" w:hAnsi="Cambria" w:cs="Times New Roman"/>
          <w:b/>
          <w:bCs/>
          <w:color w:val="0070C0"/>
          <w:sz w:val="28"/>
          <w:szCs w:val="28"/>
        </w:rPr>
        <w:t>SITE SFERO étudiant orthoptiste</w:t>
      </w:r>
    </w:p>
    <w:p w14:paraId="5E58C550" w14:textId="0E9687F9" w:rsidR="00387886" w:rsidRDefault="00387886" w:rsidP="00387886">
      <w:pPr>
        <w:tabs>
          <w:tab w:val="center" w:pos="4536"/>
          <w:tab w:val="right" w:pos="9072"/>
        </w:tabs>
        <w:rPr>
          <w:rFonts w:ascii="Cambria" w:eastAsia="Calibri" w:hAnsi="Cambria" w:cs="Times New Roman"/>
          <w:b/>
          <w:bCs/>
          <w:color w:val="000000"/>
          <w:sz w:val="28"/>
          <w:szCs w:val="28"/>
        </w:rPr>
      </w:pPr>
    </w:p>
    <w:p w14:paraId="3FEB233D" w14:textId="3AB3B573" w:rsidR="00387886" w:rsidRDefault="00387886" w:rsidP="00387886">
      <w:pPr>
        <w:tabs>
          <w:tab w:val="center" w:pos="4536"/>
          <w:tab w:val="right" w:pos="9072"/>
        </w:tabs>
        <w:rPr>
          <w:rFonts w:ascii="Cambria" w:eastAsia="Calibri" w:hAnsi="Cambria" w:cs="Times New Roman"/>
          <w:b/>
          <w:bCs/>
          <w:color w:val="000000"/>
          <w:sz w:val="28"/>
          <w:szCs w:val="28"/>
        </w:rPr>
      </w:pPr>
    </w:p>
    <w:p w14:paraId="1B44D1E6" w14:textId="116CAC01" w:rsidR="00387886" w:rsidRDefault="00387886" w:rsidP="00387886">
      <w:pPr>
        <w:tabs>
          <w:tab w:val="center" w:pos="4536"/>
          <w:tab w:val="right" w:pos="9072"/>
        </w:tabs>
        <w:rPr>
          <w:rFonts w:ascii="Cambria" w:eastAsia="Calibri" w:hAnsi="Cambria" w:cs="Times New Roman"/>
          <w:b/>
          <w:bCs/>
          <w:color w:val="000000"/>
          <w:sz w:val="28"/>
          <w:szCs w:val="28"/>
        </w:rPr>
      </w:pPr>
      <w:r>
        <w:rPr>
          <w:rFonts w:ascii="Cambria" w:eastAsia="Calibri" w:hAnsi="Cambria" w:cs="Times New Roman"/>
          <w:b/>
          <w:bCs/>
          <w:color w:val="000000"/>
          <w:sz w:val="28"/>
          <w:szCs w:val="28"/>
        </w:rPr>
        <w:t xml:space="preserve">NOM : </w:t>
      </w:r>
    </w:p>
    <w:p w14:paraId="110F5039" w14:textId="09684198" w:rsidR="00387886" w:rsidRDefault="00387886" w:rsidP="00387886">
      <w:pPr>
        <w:tabs>
          <w:tab w:val="center" w:pos="4536"/>
          <w:tab w:val="right" w:pos="9072"/>
        </w:tabs>
        <w:rPr>
          <w:rFonts w:ascii="Cambria" w:eastAsia="Calibri" w:hAnsi="Cambria" w:cs="Times New Roman"/>
          <w:b/>
          <w:bCs/>
          <w:color w:val="000000"/>
          <w:sz w:val="28"/>
          <w:szCs w:val="28"/>
        </w:rPr>
      </w:pPr>
      <w:r>
        <w:rPr>
          <w:rFonts w:ascii="Cambria" w:eastAsia="Calibri" w:hAnsi="Cambria" w:cs="Times New Roman"/>
          <w:b/>
          <w:bCs/>
          <w:color w:val="000000"/>
          <w:sz w:val="28"/>
          <w:szCs w:val="28"/>
        </w:rPr>
        <w:t xml:space="preserve">Prénom : </w:t>
      </w:r>
    </w:p>
    <w:p w14:paraId="6498C86D" w14:textId="59F92583" w:rsidR="00387886" w:rsidRDefault="00387886" w:rsidP="00387886">
      <w:pPr>
        <w:tabs>
          <w:tab w:val="center" w:pos="4536"/>
          <w:tab w:val="right" w:pos="9072"/>
        </w:tabs>
        <w:rPr>
          <w:rFonts w:ascii="Cambria" w:eastAsia="Calibri" w:hAnsi="Cambria" w:cs="Times New Roman"/>
          <w:b/>
          <w:bCs/>
          <w:color w:val="000000"/>
          <w:sz w:val="28"/>
          <w:szCs w:val="28"/>
        </w:rPr>
      </w:pPr>
      <w:r>
        <w:rPr>
          <w:rFonts w:ascii="Cambria" w:eastAsia="Calibri" w:hAnsi="Cambria" w:cs="Times New Roman"/>
          <w:b/>
          <w:bCs/>
          <w:color w:val="000000"/>
          <w:sz w:val="28"/>
          <w:szCs w:val="28"/>
        </w:rPr>
        <w:t xml:space="preserve">Adresse : </w:t>
      </w:r>
    </w:p>
    <w:p w14:paraId="4620F652" w14:textId="0B7FCD71" w:rsidR="00387886" w:rsidRDefault="006759AE" w:rsidP="00387886">
      <w:pPr>
        <w:tabs>
          <w:tab w:val="center" w:pos="4536"/>
          <w:tab w:val="right" w:pos="9072"/>
        </w:tabs>
        <w:rPr>
          <w:rFonts w:ascii="Cambria" w:eastAsia="Calibri" w:hAnsi="Cambria" w:cs="Times New Roman"/>
          <w:b/>
          <w:bCs/>
          <w:color w:val="000000"/>
          <w:sz w:val="28"/>
          <w:szCs w:val="28"/>
        </w:rPr>
      </w:pPr>
      <w:r>
        <w:rPr>
          <w:rFonts w:ascii="Cambria" w:eastAsia="Calibri" w:hAnsi="Cambria" w:cs="Times New Roman"/>
          <w:b/>
          <w:bCs/>
          <w:color w:val="000000"/>
          <w:sz w:val="28"/>
          <w:szCs w:val="28"/>
        </w:rPr>
        <w:t>Pôle de formation :</w:t>
      </w:r>
    </w:p>
    <w:p w14:paraId="1C9BFED0" w14:textId="36A42E65" w:rsidR="00387886" w:rsidRDefault="00387886" w:rsidP="00387886">
      <w:pPr>
        <w:tabs>
          <w:tab w:val="center" w:pos="4536"/>
          <w:tab w:val="right" w:pos="9072"/>
        </w:tabs>
        <w:rPr>
          <w:rFonts w:ascii="Cambria" w:eastAsia="Calibri" w:hAnsi="Cambria" w:cs="Times New Roman"/>
          <w:b/>
          <w:bCs/>
          <w:color w:val="000000"/>
          <w:sz w:val="28"/>
          <w:szCs w:val="28"/>
        </w:rPr>
      </w:pPr>
      <w:r>
        <w:rPr>
          <w:rFonts w:ascii="Cambria" w:eastAsia="Calibri" w:hAnsi="Cambria" w:cs="Times New Roman"/>
          <w:b/>
          <w:bCs/>
          <w:color w:val="000000"/>
          <w:sz w:val="28"/>
          <w:szCs w:val="28"/>
        </w:rPr>
        <w:t xml:space="preserve">Mail : </w:t>
      </w:r>
    </w:p>
    <w:p w14:paraId="20078315" w14:textId="2239D46D" w:rsidR="00387886" w:rsidRDefault="00387886" w:rsidP="00387886">
      <w:pPr>
        <w:tabs>
          <w:tab w:val="center" w:pos="4536"/>
          <w:tab w:val="right" w:pos="9072"/>
        </w:tabs>
        <w:rPr>
          <w:rFonts w:ascii="Cambria" w:eastAsia="Calibri" w:hAnsi="Cambria" w:cs="Times New Roman"/>
          <w:b/>
          <w:bCs/>
          <w:color w:val="000000"/>
          <w:sz w:val="24"/>
          <w:szCs w:val="24"/>
        </w:rPr>
      </w:pPr>
      <w:r w:rsidRPr="00387886">
        <w:rPr>
          <w:rFonts w:ascii="Cambria" w:eastAsia="Calibri" w:hAnsi="Cambria" w:cs="Times New Roman"/>
          <w:b/>
          <w:bCs/>
          <w:color w:val="000000"/>
          <w:sz w:val="24"/>
          <w:szCs w:val="24"/>
        </w:rPr>
        <w:t>Je</w:t>
      </w:r>
      <w:r>
        <w:rPr>
          <w:rFonts w:ascii="Cambria" w:eastAsia="Calibri" w:hAnsi="Cambria" w:cs="Times New Roman"/>
          <w:b/>
          <w:bCs/>
          <w:color w:val="000000"/>
          <w:sz w:val="24"/>
          <w:szCs w:val="24"/>
        </w:rPr>
        <w:t xml:space="preserve"> déclare par la présente </w:t>
      </w:r>
      <w:r w:rsidR="004961BF">
        <w:rPr>
          <w:rFonts w:ascii="Cambria" w:eastAsia="Calibri" w:hAnsi="Cambria" w:cs="Times New Roman"/>
          <w:b/>
          <w:bCs/>
          <w:color w:val="000000"/>
          <w:sz w:val="24"/>
          <w:szCs w:val="24"/>
        </w:rPr>
        <w:t>m’abonner</w:t>
      </w:r>
      <w:r w:rsidR="006759AE">
        <w:rPr>
          <w:rFonts w:ascii="Cambria" w:eastAsia="Calibri" w:hAnsi="Cambria" w:cs="Times New Roman"/>
          <w:b/>
          <w:bCs/>
          <w:color w:val="000000"/>
          <w:sz w:val="24"/>
          <w:szCs w:val="24"/>
        </w:rPr>
        <w:t xml:space="preserve"> au SITE</w:t>
      </w:r>
      <w:r>
        <w:rPr>
          <w:rFonts w:ascii="Cambria" w:eastAsia="Calibri" w:hAnsi="Cambria" w:cs="Times New Roman"/>
          <w:b/>
          <w:bCs/>
          <w:color w:val="000000"/>
          <w:sz w:val="24"/>
          <w:szCs w:val="24"/>
        </w:rPr>
        <w:t xml:space="preserve"> </w:t>
      </w:r>
      <w:r w:rsidR="00FE6A32">
        <w:rPr>
          <w:rFonts w:ascii="Cambria" w:eastAsia="Calibri" w:hAnsi="Cambria" w:cs="Times New Roman"/>
          <w:b/>
          <w:bCs/>
          <w:color w:val="000000"/>
          <w:sz w:val="24"/>
          <w:szCs w:val="24"/>
        </w:rPr>
        <w:t>SFERO.</w:t>
      </w:r>
    </w:p>
    <w:p w14:paraId="42A932A1" w14:textId="4C0778EF" w:rsidR="00387886" w:rsidRDefault="00387886" w:rsidP="00387886">
      <w:pPr>
        <w:tabs>
          <w:tab w:val="center" w:pos="4536"/>
          <w:tab w:val="right" w:pos="9072"/>
        </w:tabs>
        <w:rPr>
          <w:rFonts w:ascii="Cambria" w:eastAsia="Calibri" w:hAnsi="Cambria" w:cs="Times New Roman"/>
          <w:b/>
          <w:bCs/>
          <w:color w:val="000000"/>
          <w:sz w:val="24"/>
          <w:szCs w:val="24"/>
        </w:rPr>
      </w:pPr>
      <w:r>
        <w:rPr>
          <w:rFonts w:ascii="Cambria" w:eastAsia="Calibri" w:hAnsi="Cambria" w:cs="Times New Roman"/>
          <w:b/>
          <w:bCs/>
          <w:color w:val="000000"/>
          <w:sz w:val="24"/>
          <w:szCs w:val="24"/>
        </w:rPr>
        <w:t>Le montant de l</w:t>
      </w:r>
      <w:r w:rsidR="004961BF">
        <w:rPr>
          <w:rFonts w:ascii="Cambria" w:eastAsia="Calibri" w:hAnsi="Cambria" w:cs="Times New Roman"/>
          <w:b/>
          <w:bCs/>
          <w:color w:val="000000"/>
          <w:sz w:val="24"/>
          <w:szCs w:val="24"/>
        </w:rPr>
        <w:t>’abonnement</w:t>
      </w:r>
      <w:r>
        <w:rPr>
          <w:rFonts w:ascii="Cambria" w:eastAsia="Calibri" w:hAnsi="Cambria" w:cs="Times New Roman"/>
          <w:b/>
          <w:bCs/>
          <w:color w:val="000000"/>
          <w:sz w:val="24"/>
          <w:szCs w:val="24"/>
        </w:rPr>
        <w:t xml:space="preserve"> du</w:t>
      </w:r>
      <w:r w:rsidR="004961BF">
        <w:rPr>
          <w:rFonts w:ascii="Cambria" w:eastAsia="Calibri" w:hAnsi="Cambria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Cambria" w:eastAsia="Calibri" w:hAnsi="Cambria" w:cs="Times New Roman"/>
          <w:b/>
          <w:bCs/>
          <w:color w:val="000000"/>
          <w:sz w:val="24"/>
          <w:szCs w:val="24"/>
        </w:rPr>
        <w:t xml:space="preserve">pour </w:t>
      </w:r>
      <w:r w:rsidR="00FE6A32">
        <w:rPr>
          <w:rFonts w:ascii="Cambria" w:eastAsia="Calibri" w:hAnsi="Cambria" w:cs="Times New Roman"/>
          <w:b/>
          <w:bCs/>
          <w:color w:val="000000"/>
          <w:sz w:val="24"/>
          <w:szCs w:val="24"/>
        </w:rPr>
        <w:t>l’année 202</w:t>
      </w:r>
      <w:r w:rsidR="0036221B">
        <w:rPr>
          <w:rFonts w:ascii="Cambria" w:eastAsia="Calibri" w:hAnsi="Cambria" w:cs="Times New Roman"/>
          <w:b/>
          <w:bCs/>
          <w:color w:val="000000"/>
          <w:sz w:val="24"/>
          <w:szCs w:val="24"/>
        </w:rPr>
        <w:t>4</w:t>
      </w:r>
      <w:r>
        <w:rPr>
          <w:rFonts w:ascii="Cambria" w:eastAsia="Calibri" w:hAnsi="Cambria" w:cs="Times New Roman"/>
          <w:b/>
          <w:bCs/>
          <w:color w:val="000000"/>
          <w:sz w:val="24"/>
          <w:szCs w:val="24"/>
        </w:rPr>
        <w:t xml:space="preserve"> est de </w:t>
      </w:r>
      <w:r w:rsidR="006759AE">
        <w:rPr>
          <w:rFonts w:ascii="Cambria" w:eastAsia="Calibri" w:hAnsi="Cambria" w:cs="Times New Roman"/>
          <w:b/>
          <w:bCs/>
          <w:color w:val="000000"/>
          <w:sz w:val="24"/>
          <w:szCs w:val="24"/>
        </w:rPr>
        <w:t>15</w:t>
      </w:r>
      <w:r>
        <w:rPr>
          <w:rFonts w:ascii="Cambria" w:eastAsia="Calibri" w:hAnsi="Cambria" w:cs="Times New Roman"/>
          <w:b/>
          <w:bCs/>
          <w:color w:val="000000"/>
          <w:sz w:val="24"/>
          <w:szCs w:val="24"/>
        </w:rPr>
        <w:t xml:space="preserve"> euros.</w:t>
      </w:r>
    </w:p>
    <w:p w14:paraId="41F3976C" w14:textId="3904D05E" w:rsidR="00387886" w:rsidRDefault="00387886" w:rsidP="00387886">
      <w:pPr>
        <w:tabs>
          <w:tab w:val="center" w:pos="4536"/>
          <w:tab w:val="right" w:pos="9072"/>
        </w:tabs>
        <w:rPr>
          <w:rFonts w:ascii="Cambria" w:eastAsia="Calibri" w:hAnsi="Cambria" w:cs="Times New Roman"/>
          <w:b/>
          <w:bCs/>
          <w:color w:val="000000"/>
          <w:sz w:val="24"/>
          <w:szCs w:val="24"/>
        </w:rPr>
      </w:pPr>
    </w:p>
    <w:p w14:paraId="08BA8097" w14:textId="0A1EC8C2" w:rsidR="00387886" w:rsidRDefault="00387886" w:rsidP="00387886">
      <w:pPr>
        <w:tabs>
          <w:tab w:val="center" w:pos="4536"/>
          <w:tab w:val="right" w:pos="9072"/>
        </w:tabs>
        <w:rPr>
          <w:rFonts w:ascii="Cambria" w:eastAsia="Calibri" w:hAnsi="Cambria" w:cs="Times New Roman"/>
          <w:b/>
          <w:bCs/>
          <w:color w:val="000000"/>
          <w:sz w:val="24"/>
          <w:szCs w:val="24"/>
        </w:rPr>
      </w:pPr>
      <w:r>
        <w:rPr>
          <w:rFonts w:ascii="Cambria" w:eastAsia="Calibri" w:hAnsi="Cambria" w:cs="Times New Roman"/>
          <w:b/>
          <w:bCs/>
          <w:color w:val="000000"/>
          <w:sz w:val="24"/>
          <w:szCs w:val="24"/>
        </w:rPr>
        <w:t xml:space="preserve">Votre bulletin </w:t>
      </w:r>
      <w:r w:rsidRPr="00387886">
        <w:rPr>
          <w:rFonts w:ascii="Cambria" w:eastAsia="Calibri" w:hAnsi="Cambria" w:cs="Times New Roman"/>
          <w:b/>
          <w:bCs/>
          <w:color w:val="000000"/>
          <w:sz w:val="28"/>
          <w:szCs w:val="28"/>
        </w:rPr>
        <w:t>d’a</w:t>
      </w:r>
      <w:r w:rsidR="004961BF">
        <w:rPr>
          <w:rFonts w:ascii="Cambria" w:eastAsia="Calibri" w:hAnsi="Cambria" w:cs="Times New Roman"/>
          <w:b/>
          <w:bCs/>
          <w:color w:val="000000"/>
          <w:sz w:val="28"/>
          <w:szCs w:val="28"/>
        </w:rPr>
        <w:t>bonnement</w:t>
      </w:r>
      <w:r>
        <w:rPr>
          <w:rFonts w:ascii="Cambria" w:eastAsia="Calibri" w:hAnsi="Cambria" w:cs="Times New Roman"/>
          <w:b/>
          <w:bCs/>
          <w:color w:val="000000"/>
          <w:sz w:val="24"/>
          <w:szCs w:val="24"/>
        </w:rPr>
        <w:t xml:space="preserve"> est à adresser à :</w:t>
      </w:r>
    </w:p>
    <w:p w14:paraId="1D9CC3C2" w14:textId="7B42D709" w:rsidR="00387886" w:rsidRPr="00387886" w:rsidRDefault="00387886" w:rsidP="00387886">
      <w:pPr>
        <w:pStyle w:val="Sansinterligne"/>
        <w:rPr>
          <w:rFonts w:ascii="Cambria" w:hAnsi="Cambria"/>
          <w:sz w:val="24"/>
          <w:szCs w:val="24"/>
        </w:rPr>
      </w:pPr>
      <w:r w:rsidRPr="00387886">
        <w:rPr>
          <w:rFonts w:ascii="Cambria" w:hAnsi="Cambria"/>
          <w:sz w:val="24"/>
          <w:szCs w:val="24"/>
        </w:rPr>
        <w:t xml:space="preserve">Fabienne PETER-KAWKA </w:t>
      </w:r>
    </w:p>
    <w:p w14:paraId="4E4063C3" w14:textId="54EB27B4" w:rsidR="00387886" w:rsidRPr="00387886" w:rsidRDefault="00387886" w:rsidP="00387886">
      <w:pPr>
        <w:pStyle w:val="Sansinterligne"/>
        <w:rPr>
          <w:rFonts w:ascii="Cambria" w:hAnsi="Cambria"/>
          <w:sz w:val="24"/>
          <w:szCs w:val="24"/>
        </w:rPr>
      </w:pPr>
      <w:r w:rsidRPr="00387886">
        <w:rPr>
          <w:rFonts w:ascii="Cambria" w:hAnsi="Cambria"/>
          <w:sz w:val="24"/>
          <w:szCs w:val="24"/>
        </w:rPr>
        <w:t xml:space="preserve">Orthoptiste </w:t>
      </w:r>
    </w:p>
    <w:p w14:paraId="5C5F0C2A" w14:textId="1B8F4B04" w:rsidR="00387886" w:rsidRPr="00387886" w:rsidRDefault="00387886" w:rsidP="00387886">
      <w:pPr>
        <w:pStyle w:val="Sansinterligne"/>
        <w:rPr>
          <w:rFonts w:ascii="Cambria" w:hAnsi="Cambria"/>
          <w:sz w:val="24"/>
          <w:szCs w:val="24"/>
        </w:rPr>
      </w:pPr>
      <w:r w:rsidRPr="00387886">
        <w:rPr>
          <w:rFonts w:ascii="Cambria" w:hAnsi="Cambria"/>
          <w:sz w:val="24"/>
          <w:szCs w:val="24"/>
        </w:rPr>
        <w:t xml:space="preserve">Trésorière SFERO </w:t>
      </w:r>
    </w:p>
    <w:p w14:paraId="37AB2B05" w14:textId="77777777" w:rsidR="008E5C4F" w:rsidRDefault="008E5C4F" w:rsidP="008E5C4F">
      <w:pPr>
        <w:pStyle w:val="Sansinterligne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30, avenue de la Paix Simone Veil </w:t>
      </w:r>
    </w:p>
    <w:p w14:paraId="3C9E307D" w14:textId="77777777" w:rsidR="008E5C4F" w:rsidRDefault="008E5C4F" w:rsidP="008E5C4F">
      <w:pPr>
        <w:pStyle w:val="Sansinterligne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67000 STRASBOURG  </w:t>
      </w:r>
    </w:p>
    <w:p w14:paraId="3CA52A87" w14:textId="3E67FF93" w:rsidR="00387886" w:rsidRDefault="00387886" w:rsidP="00387886"/>
    <w:p w14:paraId="36C4915B" w14:textId="31E7FCC1" w:rsidR="00FE6A32" w:rsidRPr="00FE6A32" w:rsidRDefault="00FE6A32" w:rsidP="00FE6A32">
      <w:pPr>
        <w:pStyle w:val="Paragraphedeliste"/>
        <w:numPr>
          <w:ilvl w:val="0"/>
          <w:numId w:val="2"/>
        </w:numPr>
        <w:rPr>
          <w:rFonts w:ascii="Cambria" w:hAnsi="Cambria"/>
        </w:rPr>
      </w:pPr>
      <w:r w:rsidRPr="00FE6A32">
        <w:rPr>
          <w:rFonts w:ascii="Cambria" w:hAnsi="Cambria"/>
        </w:rPr>
        <w:t>Règlement par chèque bancaire</w:t>
      </w:r>
      <w:r w:rsidR="00330FC0">
        <w:rPr>
          <w:rFonts w:ascii="Cambria" w:hAnsi="Cambria"/>
        </w:rPr>
        <w:t xml:space="preserve"> libellé à l’ordre de la SFERO </w:t>
      </w:r>
      <w:r w:rsidRPr="00FE6A32">
        <w:rPr>
          <w:rFonts w:ascii="Cambria" w:hAnsi="Cambria"/>
        </w:rPr>
        <w:t xml:space="preserve"> (à envoyer avec bulletin d’a</w:t>
      </w:r>
      <w:r w:rsidR="004961BF">
        <w:rPr>
          <w:rFonts w:ascii="Cambria" w:hAnsi="Cambria"/>
        </w:rPr>
        <w:t>bonnement</w:t>
      </w:r>
      <w:r w:rsidRPr="00FE6A32">
        <w:rPr>
          <w:rFonts w:ascii="Cambria" w:hAnsi="Cambria"/>
        </w:rPr>
        <w:t>)</w:t>
      </w:r>
    </w:p>
    <w:p w14:paraId="77970C10" w14:textId="72FB6BBE" w:rsidR="00FE6A32" w:rsidRPr="00FE6A32" w:rsidRDefault="00FE6A32" w:rsidP="00FE6A32">
      <w:pPr>
        <w:pStyle w:val="Paragraphedeliste"/>
        <w:numPr>
          <w:ilvl w:val="0"/>
          <w:numId w:val="2"/>
        </w:numPr>
        <w:rPr>
          <w:rFonts w:ascii="Cambria" w:hAnsi="Cambria"/>
        </w:rPr>
      </w:pPr>
      <w:r w:rsidRPr="00FE6A32">
        <w:rPr>
          <w:rFonts w:ascii="Cambria" w:hAnsi="Cambria"/>
        </w:rPr>
        <w:t>Règlement par virement</w:t>
      </w:r>
    </w:p>
    <w:p w14:paraId="0AD3B7DC" w14:textId="774120C6" w:rsidR="00387886" w:rsidRDefault="00387886" w:rsidP="00387886"/>
    <w:p w14:paraId="1893526E" w14:textId="096338D8" w:rsidR="00387886" w:rsidRPr="00576E7F" w:rsidRDefault="00387886" w:rsidP="00387886">
      <w:pPr>
        <w:rPr>
          <w:rFonts w:ascii="Cambria" w:hAnsi="Cambria"/>
          <w:b/>
          <w:bCs/>
        </w:rPr>
      </w:pPr>
      <w:r w:rsidRPr="00576E7F">
        <w:rPr>
          <w:rFonts w:ascii="Cambria" w:hAnsi="Cambria"/>
          <w:b/>
          <w:bCs/>
        </w:rPr>
        <w:t>Fait à   ……………………………</w:t>
      </w:r>
      <w:r w:rsidR="004551C4" w:rsidRPr="00576E7F">
        <w:rPr>
          <w:rFonts w:ascii="Cambria" w:hAnsi="Cambria"/>
          <w:b/>
          <w:bCs/>
        </w:rPr>
        <w:t>……</w:t>
      </w:r>
      <w:r w:rsidRPr="00576E7F">
        <w:rPr>
          <w:rFonts w:ascii="Cambria" w:hAnsi="Cambria"/>
          <w:b/>
          <w:bCs/>
        </w:rPr>
        <w:t xml:space="preserve">    , le …………………………………………..</w:t>
      </w:r>
    </w:p>
    <w:p w14:paraId="6DB54550" w14:textId="77777777" w:rsidR="00576E7F" w:rsidRPr="00576E7F" w:rsidRDefault="00576E7F" w:rsidP="00387886">
      <w:pPr>
        <w:rPr>
          <w:rFonts w:ascii="Cambria" w:hAnsi="Cambria"/>
          <w:b/>
          <w:bCs/>
        </w:rPr>
      </w:pPr>
    </w:p>
    <w:p w14:paraId="25025479" w14:textId="061D5D77" w:rsidR="00387886" w:rsidRPr="00576E7F" w:rsidRDefault="00387886" w:rsidP="00387886">
      <w:pPr>
        <w:rPr>
          <w:rFonts w:ascii="Cambria" w:hAnsi="Cambria"/>
          <w:b/>
          <w:bCs/>
        </w:rPr>
      </w:pPr>
      <w:r w:rsidRPr="00576E7F">
        <w:rPr>
          <w:rFonts w:ascii="Cambria" w:hAnsi="Cambria"/>
          <w:b/>
          <w:bCs/>
        </w:rPr>
        <w:t>Signature de l’a</w:t>
      </w:r>
      <w:r w:rsidR="004961BF">
        <w:rPr>
          <w:rFonts w:ascii="Cambria" w:hAnsi="Cambria"/>
          <w:b/>
          <w:bCs/>
        </w:rPr>
        <w:t>bonné(e)</w:t>
      </w:r>
    </w:p>
    <w:p w14:paraId="72B250B5" w14:textId="77777777" w:rsidR="00387886" w:rsidRDefault="00387886"/>
    <w:sectPr w:rsidR="003878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mble LtCn">
    <w:altName w:val="Times New Roman"/>
    <w:charset w:val="00"/>
    <w:family w:val="auto"/>
    <w:pitch w:val="variable"/>
    <w:sig w:usb0="00000001" w:usb1="4000004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2D148A"/>
    <w:multiLevelType w:val="hybridMultilevel"/>
    <w:tmpl w:val="F19A313E"/>
    <w:lvl w:ilvl="0" w:tplc="1DD4B3B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D64A1B"/>
    <w:multiLevelType w:val="hybridMultilevel"/>
    <w:tmpl w:val="0C3CA71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3282315">
    <w:abstractNumId w:val="1"/>
  </w:num>
  <w:num w:numId="2" w16cid:durableId="5060247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886"/>
    <w:rsid w:val="00330FC0"/>
    <w:rsid w:val="0036221B"/>
    <w:rsid w:val="00387886"/>
    <w:rsid w:val="003D6579"/>
    <w:rsid w:val="004551C4"/>
    <w:rsid w:val="004961BF"/>
    <w:rsid w:val="00576E7F"/>
    <w:rsid w:val="006759AE"/>
    <w:rsid w:val="006F6A87"/>
    <w:rsid w:val="00782E41"/>
    <w:rsid w:val="008E5C4F"/>
    <w:rsid w:val="00EC7C4B"/>
    <w:rsid w:val="00FE6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65D09"/>
  <w15:chartTrackingRefBased/>
  <w15:docId w15:val="{7BE1FCFE-A541-4674-B5A3-8080DFFE0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387886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FE6A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103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Fabienne KAWKA</dc:creator>
  <cp:keywords/>
  <dc:description/>
  <cp:lastModifiedBy>Arnaud GIRAULT</cp:lastModifiedBy>
  <cp:revision>13</cp:revision>
  <dcterms:created xsi:type="dcterms:W3CDTF">2021-01-31T20:04:00Z</dcterms:created>
  <dcterms:modified xsi:type="dcterms:W3CDTF">2024-01-10T14:11:00Z</dcterms:modified>
</cp:coreProperties>
</file>